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CKWMI6BW79UQ069G9GRNRLJB7NM0OXYREF0XXJD6XF8RTELT66BRKCJAFSTTPFRRAUM69OLRZH578IJJRJFAQF8P89EMWMCBAEOOIHB385432CB00D9AA451416A958B42264021" Type="http://schemas.microsoft.com/office/2006/relationships/officeDocumentMain" Target="NUL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67" w:rsidRDefault="00342A0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兴银理财有限责任公司理财产品</w:t>
      </w:r>
    </w:p>
    <w:p w:rsidR="00583667" w:rsidRDefault="00342A0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83667" w:rsidRDefault="00342A03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83667" w:rsidRDefault="00342A03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83667" w:rsidRDefault="00342A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 w:bidi="ar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83667" w:rsidRDefault="00342A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83667" w:rsidRDefault="00583667">
      <w:pPr>
        <w:ind w:firstLineChars="200" w:firstLine="360"/>
        <w:rPr>
          <w:rFonts w:ascii="宋体" w:hAnsi="宋体"/>
          <w:sz w:val="18"/>
          <w:szCs w:val="18"/>
        </w:rPr>
      </w:pPr>
    </w:p>
    <w:p w:rsidR="00583667" w:rsidRDefault="00342A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583667" w:rsidRDefault="00342A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83667" w:rsidRDefault="00342A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583667">
        <w:trPr>
          <w:trHeight w:val="289"/>
          <w:jc w:val="center"/>
        </w:trPr>
        <w:tc>
          <w:tcPr>
            <w:tcW w:w="1325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583667">
        <w:trPr>
          <w:trHeight w:val="340"/>
          <w:jc w:val="center"/>
        </w:trPr>
        <w:tc>
          <w:tcPr>
            <w:tcW w:w="1325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83667">
        <w:trPr>
          <w:trHeight w:val="340"/>
          <w:jc w:val="center"/>
        </w:trPr>
        <w:tc>
          <w:tcPr>
            <w:tcW w:w="1325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83667">
        <w:trPr>
          <w:trHeight w:val="340"/>
          <w:jc w:val="center"/>
        </w:trPr>
        <w:tc>
          <w:tcPr>
            <w:tcW w:w="1325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83667">
        <w:trPr>
          <w:trHeight w:val="340"/>
          <w:jc w:val="center"/>
        </w:trPr>
        <w:tc>
          <w:tcPr>
            <w:tcW w:w="1325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83667">
        <w:trPr>
          <w:trHeight w:val="340"/>
          <w:jc w:val="center"/>
        </w:trPr>
        <w:tc>
          <w:tcPr>
            <w:tcW w:w="1325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83667">
        <w:trPr>
          <w:trHeight w:val="340"/>
          <w:jc w:val="center"/>
        </w:trPr>
        <w:tc>
          <w:tcPr>
            <w:tcW w:w="1325" w:type="dxa"/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583667" w:rsidRDefault="00342A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583667" w:rsidRDefault="00342A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83667" w:rsidRDefault="00342A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83667" w:rsidRDefault="00342A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83667" w:rsidRDefault="00342A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83667" w:rsidRDefault="00342A0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83667" w:rsidRDefault="00342A03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342A03" w:rsidRDefault="00342A03" w:rsidP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hyperlink r:id="rId7" w:history="1">
        <w:r w:rsidRPr="00D95076">
          <w:rPr>
            <w:rStyle w:val="aa"/>
            <w:rFonts w:asciiTheme="minorEastAsia" w:hAnsiTheme="minorEastAsia"/>
            <w:sz w:val="18"/>
            <w:szCs w:val="18"/>
          </w:rPr>
          <w:t>www.cib.com.cn</w:t>
        </w:r>
        <w:r w:rsidRPr="00D95076">
          <w:rPr>
            <w:rStyle w:val="aa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583667" w:rsidRPr="00342A03" w:rsidRDefault="00342A03" w:rsidP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</w:t>
      </w:r>
    </w:p>
    <w:p w:rsidR="00583667" w:rsidRDefault="00583667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83667" w:rsidRDefault="00583667">
      <w:pPr>
        <w:jc w:val="right"/>
        <w:rPr>
          <w:rFonts w:ascii="宋体" w:hAnsi="宋体"/>
          <w:sz w:val="18"/>
          <w:szCs w:val="18"/>
        </w:rPr>
      </w:pPr>
    </w:p>
    <w:p w:rsidR="00583667" w:rsidRDefault="00342A03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 w:rsidR="00583667" w:rsidRDefault="00342A03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83667" w:rsidRDefault="00342A0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583667" w:rsidRDefault="00342A0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83667" w:rsidRDefault="00342A03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83667" w:rsidRDefault="00342A03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83667" w:rsidRDefault="00342A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 w:bidi="ar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83667" w:rsidRDefault="00342A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83667" w:rsidRDefault="0058366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83667" w:rsidRDefault="00342A0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583667" w:rsidRDefault="00342A0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83667" w:rsidRDefault="00342A0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</w:t>
      </w:r>
      <w:r>
        <w:rPr>
          <w:rFonts w:ascii="宋体" w:hAnsi="宋体"/>
          <w:sz w:val="18"/>
          <w:szCs w:val="18"/>
        </w:rPr>
        <w:t>机构</w:t>
      </w:r>
      <w:r>
        <w:rPr>
          <w:rFonts w:ascii="宋体" w:hAnsi="宋体" w:hint="eastAsia"/>
          <w:sz w:val="18"/>
          <w:szCs w:val="18"/>
        </w:rPr>
        <w:t>根据投资者风险承受能力，机构投资者由低至高分为【】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8366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836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</w:tr>
      <w:tr w:rsidR="005836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</w:tr>
      <w:tr w:rsidR="005836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</w:tr>
      <w:tr w:rsidR="005836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</w:tr>
      <w:tr w:rsidR="0058366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667" w:rsidRDefault="00342A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</w:tr>
    </w:tbl>
    <w:p w:rsidR="00583667" w:rsidRDefault="00342A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83667" w:rsidRDefault="00342A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83667" w:rsidRDefault="00342A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83667" w:rsidRDefault="00342A0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83667" w:rsidRDefault="00342A03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583667" w:rsidRDefault="00342A03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</w:t>
      </w:r>
      <w:r>
        <w:rPr>
          <w:rFonts w:ascii="宋体" w:hAnsi="宋体" w:hint="eastAsia"/>
          <w:sz w:val="18"/>
          <w:szCs w:val="18"/>
        </w:rPr>
        <w:t>。</w:t>
      </w:r>
    </w:p>
    <w:p w:rsidR="00583667" w:rsidRDefault="0058366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83667" w:rsidRDefault="0058366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83667" w:rsidRDefault="00583667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583667" w:rsidRDefault="00583667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583667" w:rsidRDefault="00342A03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83667" w:rsidRDefault="00342A0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583667" w:rsidRDefault="00342A0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83667" w:rsidRDefault="00342A03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83667" w:rsidRDefault="00342A03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83667" w:rsidRDefault="00342A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 w:bidi="ar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83667" w:rsidRDefault="00342A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83667" w:rsidRDefault="00583667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83667" w:rsidRDefault="00342A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</w:t>
      </w:r>
      <w:r>
        <w:rPr>
          <w:rFonts w:ascii="宋体" w:hAnsi="宋体"/>
          <w:sz w:val="18"/>
          <w:szCs w:val="18"/>
        </w:rPr>
        <w:t>件（如有），确认已同意相关内容、充分了解相关风险并无疑问和异议后，签署相关销售文件，并办理购买手续。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583667" w:rsidRDefault="00342A0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83667" w:rsidRDefault="00342A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83667" w:rsidRDefault="00342A03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583667" w:rsidRDefault="00342A03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83667" w:rsidRDefault="00342A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83667" w:rsidRDefault="00342A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</w:t>
      </w:r>
      <w:r>
        <w:rPr>
          <w:rFonts w:ascii="宋体" w:hAnsi="宋体" w:hint="eastAsia"/>
          <w:sz w:val="18"/>
          <w:szCs w:val="18"/>
        </w:rPr>
        <w:t>。</w:t>
      </w:r>
    </w:p>
    <w:p w:rsidR="00583667" w:rsidRDefault="00583667"/>
    <w:sectPr w:rsidR="0058366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42A03">
      <w:r>
        <w:separator/>
      </w:r>
    </w:p>
  </w:endnote>
  <w:endnote w:type="continuationSeparator" w:id="0">
    <w:p w:rsidR="00000000" w:rsidRDefault="0034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83667" w:rsidRDefault="00342A03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342A03">
          <w:rPr>
            <w:noProof/>
            <w:lang w:val="zh-CN"/>
          </w:rPr>
          <w:t>5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42A03">
      <w:r>
        <w:separator/>
      </w:r>
    </w:p>
  </w:footnote>
  <w:footnote w:type="continuationSeparator" w:id="0">
    <w:p w:rsidR="00000000" w:rsidRDefault="00342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667" w:rsidRDefault="00342A03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583667" w:rsidRDefault="00342A03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41624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A6909"/>
    <w:rsid w:val="002B0017"/>
    <w:rsid w:val="002B6D4B"/>
    <w:rsid w:val="002C01C0"/>
    <w:rsid w:val="002E6656"/>
    <w:rsid w:val="00342A03"/>
    <w:rsid w:val="003B4628"/>
    <w:rsid w:val="003D624D"/>
    <w:rsid w:val="004D586E"/>
    <w:rsid w:val="004E5B8C"/>
    <w:rsid w:val="00552ACB"/>
    <w:rsid w:val="00571A72"/>
    <w:rsid w:val="00583667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1DC4"/>
    <w:rsid w:val="009E4DBC"/>
    <w:rsid w:val="00A646F7"/>
    <w:rsid w:val="00AA4438"/>
    <w:rsid w:val="00AB386C"/>
    <w:rsid w:val="00AC71D9"/>
    <w:rsid w:val="00B02055"/>
    <w:rsid w:val="00B049A7"/>
    <w:rsid w:val="00B507EB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25182FCF"/>
    <w:rsid w:val="369505B9"/>
    <w:rsid w:val="52D44062"/>
    <w:rsid w:val="6701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8CF3447-7A4D-4327-8644-CC50BCCC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kern w:val="2"/>
      <w:sz w:val="21"/>
    </w:rPr>
  </w:style>
  <w:style w:type="character" w:styleId="aa">
    <w:name w:val="Hyperlink"/>
    <w:basedOn w:val="a0"/>
    <w:uiPriority w:val="99"/>
    <w:unhideWhenUsed/>
    <w:rsid w:val="00342A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ib.com.cn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738</Words>
  <Characters>4211</Characters>
  <Application>Microsoft Office Word</Application>
  <DocSecurity>0</DocSecurity>
  <Lines>35</Lines>
  <Paragraphs>9</Paragraphs>
  <ScaleCrop>false</ScaleCrop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53</cp:revision>
  <dcterms:created xsi:type="dcterms:W3CDTF">2021-06-15T06:19:00Z</dcterms:created>
  <dcterms:modified xsi:type="dcterms:W3CDTF">2022-11-30T01:16:00Z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