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941380881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941380881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678181712" w:edGrp="everyone"/>
      <w:r>
        <w:rPr>
          <w:rFonts w:ascii="宋体" w:hAnsi="宋体" w:hint="eastAsia"/>
          <w:sz w:val="18"/>
          <w:szCs w:val="18"/>
        </w:rPr>
        <w:t>【</w:t>
      </w:r>
      <w:r w:rsidR="00D95DD1" w:rsidRPr="00D95DD1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678181712"/>
      <w:r>
        <w:rPr>
          <w:rFonts w:ascii="宋体" w:hAnsi="宋体" w:hint="eastAsia"/>
          <w:sz w:val="18"/>
          <w:szCs w:val="18"/>
        </w:rPr>
        <w:t>以(</w:t>
      </w:r>
      <w:permStart w:id="225996417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25996417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1554535468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554535468"/>
      <w:r>
        <w:rPr>
          <w:rFonts w:ascii="宋体" w:hAnsi="宋体"/>
          <w:sz w:val="18"/>
          <w:szCs w:val="18"/>
        </w:rPr>
        <w:t>。其中，</w:t>
      </w:r>
      <w:permStart w:id="1895651870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1895651870"/>
      <w:r>
        <w:rPr>
          <w:rFonts w:ascii="宋体" w:hAnsi="宋体"/>
          <w:sz w:val="18"/>
          <w:szCs w:val="18"/>
        </w:rPr>
        <w:t>为风险承受能力最低类别，</w:t>
      </w:r>
      <w:permStart w:id="1432511032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432511032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95033454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149503345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719358902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D95DD1" w:rsidRPr="00D95DD1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 w:rsidR="00D95DD1" w:rsidRPr="00D95DD1">
        <w:rPr>
          <w:rFonts w:ascii="宋体" w:hAnsi="宋体" w:hint="eastAsia"/>
          <w:sz w:val="18"/>
          <w:szCs w:val="18"/>
        </w:rPr>
        <w:t>通过【浙江桐庐农村商业银行股份有限公司】（作为销售机构）购买本产品的，请联系【0571-64218827】，【浙江桐庐农村商业银行股份有限公司】客户服务热线：【4008896596】；【浙江桐庐农村商业银行股份有限公司】门户网站：【https://www.tlrcbk.com】。</w:t>
      </w:r>
      <w:bookmarkStart w:id="1" w:name="_GoBack"/>
      <w:bookmarkEnd w:id="1"/>
      <w:r>
        <w:rPr>
          <w:rFonts w:ascii="宋体" w:hAnsi="宋体" w:hint="eastAsia"/>
          <w:sz w:val="18"/>
          <w:szCs w:val="18"/>
        </w:rPr>
        <w:t>】</w:t>
      </w:r>
      <w:permEnd w:id="1719358902"/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850364325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850364325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077894211" w:edGrp="everyone"/>
      <w:r>
        <w:rPr>
          <w:rFonts w:ascii="宋体" w:hAnsi="宋体" w:hint="eastAsia"/>
          <w:sz w:val="18"/>
          <w:szCs w:val="18"/>
        </w:rPr>
        <w:t>【】</w:t>
      </w:r>
      <w:permEnd w:id="1077894211"/>
      <w:r>
        <w:rPr>
          <w:rFonts w:ascii="宋体" w:hAnsi="宋体" w:hint="eastAsia"/>
          <w:sz w:val="18"/>
          <w:szCs w:val="18"/>
        </w:rPr>
        <w:t>以(</w:t>
      </w:r>
      <w:permStart w:id="182694794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2694794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2123912557" w:edGrp="everyone"/>
      <w:r>
        <w:rPr>
          <w:rFonts w:ascii="宋体" w:hAnsi="宋体" w:hint="eastAsia"/>
          <w:sz w:val="18"/>
          <w:szCs w:val="18"/>
        </w:rPr>
        <w:t>【】</w:t>
      </w:r>
      <w:permEnd w:id="2123912557"/>
      <w:r>
        <w:rPr>
          <w:rFonts w:ascii="宋体" w:hAnsi="宋体"/>
          <w:sz w:val="18"/>
          <w:szCs w:val="18"/>
        </w:rPr>
        <w:t>。其中，</w:t>
      </w:r>
      <w:permStart w:id="1471508556" w:edGrp="everyone"/>
      <w:r>
        <w:rPr>
          <w:rFonts w:ascii="宋体" w:hAnsi="宋体" w:hint="eastAsia"/>
          <w:sz w:val="18"/>
          <w:szCs w:val="18"/>
        </w:rPr>
        <w:t>【】</w:t>
      </w:r>
      <w:permEnd w:id="1471508556"/>
      <w:r>
        <w:rPr>
          <w:rFonts w:ascii="宋体" w:hAnsi="宋体"/>
          <w:sz w:val="18"/>
          <w:szCs w:val="18"/>
        </w:rPr>
        <w:t>为风险承受能力最低类别，</w:t>
      </w:r>
      <w:permStart w:id="1005875996" w:edGrp="everyone"/>
      <w:r>
        <w:rPr>
          <w:rFonts w:ascii="宋体" w:hAnsi="宋体" w:hint="eastAsia"/>
          <w:sz w:val="18"/>
          <w:szCs w:val="18"/>
        </w:rPr>
        <w:t>【】</w:t>
      </w:r>
      <w:permEnd w:id="1005875996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851333303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851333303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52871104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52871104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880304725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880304725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593452082" w:edGrp="everyone"/>
      <w:r>
        <w:rPr>
          <w:rFonts w:ascii="宋体" w:hAnsi="宋体" w:hint="eastAsia"/>
          <w:sz w:val="18"/>
          <w:szCs w:val="18"/>
        </w:rPr>
        <w:t>【】</w:t>
      </w:r>
      <w:permEnd w:id="593452082"/>
      <w:r>
        <w:rPr>
          <w:rFonts w:ascii="宋体" w:hAnsi="宋体" w:hint="eastAsia"/>
          <w:sz w:val="18"/>
          <w:szCs w:val="18"/>
        </w:rPr>
        <w:t>以(</w:t>
      </w:r>
      <w:permStart w:id="965222856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965222856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70447789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704477899"/>
    </w:p>
    <w:sectPr w:rsidR="00544D70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849" w:rsidRDefault="00715849">
      <w:r>
        <w:separator/>
      </w:r>
    </w:p>
  </w:endnote>
  <w:endnote w:type="continuationSeparator" w:id="0">
    <w:p w:rsidR="00715849" w:rsidRDefault="0071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544D70" w:rsidRDefault="000C74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DD1" w:rsidRPr="00D95DD1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849" w:rsidRDefault="00715849">
      <w:r>
        <w:separator/>
      </w:r>
    </w:p>
  </w:footnote>
  <w:footnote w:type="continuationSeparator" w:id="0">
    <w:p w:rsidR="00715849" w:rsidRDefault="00715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95DD1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2978E64-8D98-4834-B97D-311CE73A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4498</Words>
  <Characters>323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7</cp:revision>
  <dcterms:created xsi:type="dcterms:W3CDTF">2023-11-06T01:28:00Z</dcterms:created>
  <dcterms:modified xsi:type="dcterms:W3CDTF">2024-05-11T01:18:00Z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