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幸福99丰裕固收763天25096期理财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幸福99丰裕固收763天25096期理财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FYG25096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2027年6月24日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2.75-3.05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453,648,888.78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109.12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453,648,888.78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448,640,261.00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74,492,205.28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59,096,389.65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14,556,948.73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19,157,906.09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161,153,817.37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125,191,621.66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3.15</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71.10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62,016,188.36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13.67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42,967,755.90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23宜兴城投PPN004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41,674,956.16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22汉阳控股PPN001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40,297,031.23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31,014,347.00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24桐乡国投PPN001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30,762,918.08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24普陀国资PPN002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28,071,013.37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26,899,895.43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12,303,125.51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质押式逆回购(216002-000574)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5,968,493.66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40,009,656.48</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8.82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宁波市鄞开集团有限责任公司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26,899,895.43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62,016,188.36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12,303,125.51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42,967,755.90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中原信托-安盛35期科丰5号-巍华新材收益权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4,796,405.50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31,014,347.00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448,640,261.00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448,640,261.00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杭银理财幸福99丰裕固收763天25096期理财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3301040160015309811-5125096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